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0604" w14:textId="6245CB27" w:rsidR="0015057F" w:rsidRDefault="00642CDE" w:rsidP="0015057F">
      <w:pPr>
        <w:jc w:val="center"/>
        <w:rPr>
          <w:rFonts w:ascii="Times New Roman" w:hAnsi="Times New Roman"/>
          <w:b/>
          <w:sz w:val="40"/>
          <w:szCs w:val="40"/>
        </w:rPr>
      </w:pPr>
      <w:r w:rsidRPr="00803A08">
        <w:rPr>
          <w:rFonts w:ascii="Times New Roman" w:hAnsi="Times New Roman"/>
          <w:b/>
          <w:sz w:val="40"/>
          <w:szCs w:val="40"/>
        </w:rPr>
        <w:t>PROTOKOL O ZKOUŠCE Z JEDNOTLIVÝCH PŘEDMĚTŮ</w:t>
      </w:r>
    </w:p>
    <w:p w14:paraId="2D5A88CB" w14:textId="77777777" w:rsidR="000D4107" w:rsidRPr="0002741D" w:rsidRDefault="00803A08" w:rsidP="001505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 smyslu </w:t>
      </w:r>
      <w:r w:rsidR="00B35158">
        <w:rPr>
          <w:rFonts w:ascii="Times New Roman" w:hAnsi="Times New Roman"/>
          <w:b/>
          <w:sz w:val="24"/>
          <w:szCs w:val="24"/>
        </w:rPr>
        <w:t>§ 113d zákona č.</w:t>
      </w:r>
      <w:r w:rsidR="00E4416F">
        <w:rPr>
          <w:rFonts w:ascii="Times New Roman" w:hAnsi="Times New Roman"/>
          <w:b/>
          <w:sz w:val="24"/>
          <w:szCs w:val="24"/>
        </w:rPr>
        <w:t xml:space="preserve"> </w:t>
      </w:r>
      <w:r w:rsidR="0015057F">
        <w:rPr>
          <w:rFonts w:ascii="Times New Roman" w:hAnsi="Times New Roman"/>
          <w:b/>
          <w:sz w:val="24"/>
          <w:szCs w:val="24"/>
        </w:rPr>
        <w:t>561/200</w:t>
      </w:r>
      <w:r w:rsidR="00B35158">
        <w:rPr>
          <w:rFonts w:ascii="Times New Roman" w:hAnsi="Times New Roman"/>
          <w:b/>
          <w:sz w:val="24"/>
          <w:szCs w:val="24"/>
        </w:rPr>
        <w:t xml:space="preserve">4 Sb. </w:t>
      </w:r>
      <w:r w:rsidR="00E4416F">
        <w:rPr>
          <w:rFonts w:ascii="Times New Roman" w:hAnsi="Times New Roman"/>
          <w:b/>
          <w:sz w:val="24"/>
          <w:szCs w:val="24"/>
        </w:rPr>
        <w:t xml:space="preserve">v </w:t>
      </w:r>
      <w:r w:rsidR="00B35158">
        <w:rPr>
          <w:rFonts w:ascii="Times New Roman" w:hAnsi="Times New Roman"/>
          <w:b/>
          <w:sz w:val="24"/>
          <w:szCs w:val="24"/>
        </w:rPr>
        <w:t>platném znění</w:t>
      </w:r>
    </w:p>
    <w:p w14:paraId="053E9636" w14:textId="77777777" w:rsidR="0015057F" w:rsidRPr="00A129F2" w:rsidRDefault="0015057F" w:rsidP="0015057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 středního vzdělávání: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Kód oboru</w:t>
      </w:r>
      <w:r w:rsidRPr="00A129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D154D83" w14:textId="77777777" w:rsidR="007E6504" w:rsidRDefault="0015057F" w:rsidP="001505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žáka: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Školní rok: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4E1D3" wp14:editId="0E483425">
                <wp:simplePos x="0" y="0"/>
                <wp:positionH relativeFrom="column">
                  <wp:posOffset>12065</wp:posOffset>
                </wp:positionH>
                <wp:positionV relativeFrom="paragraph">
                  <wp:posOffset>273050</wp:posOffset>
                </wp:positionV>
                <wp:extent cx="6624320" cy="0"/>
                <wp:effectExtent l="10160" t="10160" r="13970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00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95pt;margin-top:21.5pt;width:52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536C7" wp14:editId="7A1320C5">
                <wp:simplePos x="0" y="0"/>
                <wp:positionH relativeFrom="column">
                  <wp:posOffset>3382645</wp:posOffset>
                </wp:positionH>
                <wp:positionV relativeFrom="paragraph">
                  <wp:posOffset>336550</wp:posOffset>
                </wp:positionV>
                <wp:extent cx="635" cy="635"/>
                <wp:effectExtent l="8890" t="6985" r="9525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DEAE" id="AutoShape 4" o:spid="_x0000_s1026" type="#_x0000_t32" style="position:absolute;margin-left:266.35pt;margin-top:26.5pt;width:.0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vU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 w:rsidR="00B35158">
        <w:rPr>
          <w:rFonts w:ascii="Times New Roman" w:hAnsi="Times New Roman"/>
          <w:sz w:val="24"/>
          <w:szCs w:val="24"/>
        </w:rPr>
        <w:t xml:space="preserve"> </w:t>
      </w:r>
    </w:p>
    <w:p w14:paraId="454B87C3" w14:textId="77777777" w:rsidR="0015057F" w:rsidRDefault="003D57B8" w:rsidP="0015057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7DA41043" w14:textId="77777777" w:rsidR="003D57B8" w:rsidRDefault="00B35158" w:rsidP="00150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D57B8">
        <w:rPr>
          <w:rFonts w:ascii="Times New Roman" w:hAnsi="Times New Roman"/>
          <w:sz w:val="24"/>
          <w:szCs w:val="24"/>
        </w:rPr>
        <w:t>koušející</w:t>
      </w:r>
      <w:r w:rsidR="00A129F2">
        <w:rPr>
          <w:rFonts w:ascii="Times New Roman" w:hAnsi="Times New Roman"/>
          <w:sz w:val="24"/>
          <w:szCs w:val="24"/>
        </w:rPr>
        <w:t>:</w:t>
      </w:r>
      <w:r w:rsidR="00A131C1">
        <w:rPr>
          <w:rFonts w:ascii="Times New Roman" w:hAnsi="Times New Roman"/>
          <w:sz w:val="24"/>
          <w:szCs w:val="24"/>
        </w:rPr>
        <w:t xml:space="preserve"> </w:t>
      </w:r>
      <w:r w:rsidR="003D57B8">
        <w:rPr>
          <w:rFonts w:ascii="Times New Roman" w:hAnsi="Times New Roman"/>
          <w:sz w:val="24"/>
          <w:szCs w:val="24"/>
        </w:rPr>
        <w:tab/>
      </w:r>
      <w:r w:rsidR="003D57B8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701"/>
        <w:gridCol w:w="1944"/>
        <w:gridCol w:w="3797"/>
      </w:tblGrid>
      <w:tr w:rsidR="004E532B" w:rsidRPr="00A129F2" w14:paraId="51A28B93" w14:textId="77777777">
        <w:trPr>
          <w:trHeight w:val="561"/>
        </w:trPr>
        <w:tc>
          <w:tcPr>
            <w:tcW w:w="6771" w:type="dxa"/>
            <w:gridSpan w:val="2"/>
            <w:vAlign w:val="center"/>
          </w:tcPr>
          <w:p w14:paraId="1A10E509" w14:textId="77777777" w:rsidR="003D57B8" w:rsidRPr="00A129F2" w:rsidRDefault="003D57B8" w:rsidP="0015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  <w:r w:rsidR="00A13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7" w:type="dxa"/>
            <w:vAlign w:val="center"/>
          </w:tcPr>
          <w:p w14:paraId="152F4624" w14:textId="77777777" w:rsidR="003D57B8" w:rsidRPr="00A129F2" w:rsidRDefault="003D57B8" w:rsidP="0015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  <w:r w:rsidR="0029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57B8" w:rsidRPr="00A129F2" w14:paraId="4EFFA86D" w14:textId="77777777">
        <w:trPr>
          <w:trHeight w:val="2370"/>
        </w:trPr>
        <w:tc>
          <w:tcPr>
            <w:tcW w:w="10628" w:type="dxa"/>
            <w:gridSpan w:val="3"/>
            <w:tcMar>
              <w:top w:w="113" w:type="dxa"/>
            </w:tcMar>
          </w:tcPr>
          <w:p w14:paraId="63D15E97" w14:textId="77777777" w:rsidR="003D57B8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 Zadané otázky: </w:t>
            </w:r>
          </w:p>
          <w:p w14:paraId="7226BF0A" w14:textId="77777777" w:rsidR="00885EEC" w:rsidRDefault="00885EEC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BC9F5" w14:textId="77777777" w:rsidR="00885EEC" w:rsidRPr="00A129F2" w:rsidRDefault="00885EEC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2B" w:rsidRPr="00A129F2" w14:paraId="61319B1A" w14:textId="77777777">
        <w:trPr>
          <w:trHeight w:val="549"/>
        </w:trPr>
        <w:tc>
          <w:tcPr>
            <w:tcW w:w="4786" w:type="dxa"/>
            <w:vAlign w:val="center"/>
          </w:tcPr>
          <w:p w14:paraId="40ED3111" w14:textId="77777777"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  <w:r w:rsidR="0029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2" w:type="dxa"/>
            <w:gridSpan w:val="2"/>
            <w:vAlign w:val="center"/>
          </w:tcPr>
          <w:p w14:paraId="6680405A" w14:textId="77777777"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</w:t>
            </w:r>
            <w:r w:rsidR="00A44098">
              <w:rPr>
                <w:rFonts w:ascii="Times New Roman" w:hAnsi="Times New Roman"/>
                <w:sz w:val="24"/>
                <w:szCs w:val="24"/>
              </w:rPr>
              <w:t>odpis zkoušejícího</w:t>
            </w:r>
            <w:r w:rsidRPr="00A129F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47182F8D" w14:textId="77777777" w:rsidR="0015057F" w:rsidRDefault="0015057F" w:rsidP="0015057F">
      <w:pPr>
        <w:rPr>
          <w:rFonts w:ascii="Times New Roman" w:hAnsi="Times New Roman"/>
          <w:sz w:val="24"/>
          <w:szCs w:val="24"/>
        </w:rPr>
      </w:pPr>
    </w:p>
    <w:p w14:paraId="05E51EC6" w14:textId="77777777" w:rsidR="0015057F" w:rsidRDefault="0015057F" w:rsidP="0015057F">
      <w:pPr>
        <w:rPr>
          <w:rFonts w:ascii="Times New Roman" w:hAnsi="Times New Roman"/>
          <w:sz w:val="24"/>
          <w:szCs w:val="24"/>
        </w:rPr>
      </w:pPr>
    </w:p>
    <w:p w14:paraId="41DA50A5" w14:textId="77777777" w:rsidR="00C86048" w:rsidRDefault="002D01B7" w:rsidP="00150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</w:t>
      </w:r>
      <w:r w:rsidR="00C86048">
        <w:rPr>
          <w:rFonts w:ascii="Times New Roman" w:hAnsi="Times New Roman"/>
          <w:sz w:val="24"/>
          <w:szCs w:val="24"/>
        </w:rPr>
        <w:t>ě potřeby se připojí další příloh</w:t>
      </w:r>
      <w:r w:rsidR="00E4416F">
        <w:rPr>
          <w:rFonts w:ascii="Times New Roman" w:hAnsi="Times New Roman"/>
          <w:sz w:val="24"/>
          <w:szCs w:val="24"/>
        </w:rPr>
        <w:t>y</w:t>
      </w:r>
      <w:r w:rsidR="00C86048">
        <w:rPr>
          <w:rFonts w:ascii="Times New Roman" w:hAnsi="Times New Roman"/>
          <w:sz w:val="24"/>
          <w:szCs w:val="24"/>
        </w:rPr>
        <w:t xml:space="preserve"> dokumentující průběh a způsob provedení zkoušky.</w:t>
      </w:r>
    </w:p>
    <w:p w14:paraId="6F54A50D" w14:textId="77777777" w:rsidR="00C86048" w:rsidRDefault="00C86048" w:rsidP="003D5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br/>
      </w:r>
    </w:p>
    <w:p w14:paraId="1D4CDF22" w14:textId="77777777" w:rsidR="002D01B7" w:rsidRDefault="00C86048" w:rsidP="003D5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01B7">
        <w:rPr>
          <w:rFonts w:ascii="Times New Roman" w:hAnsi="Times New Roman"/>
          <w:sz w:val="24"/>
          <w:szCs w:val="24"/>
        </w:rPr>
        <w:tab/>
      </w:r>
      <w:r w:rsidR="002D01B7">
        <w:rPr>
          <w:rFonts w:ascii="Times New Roman" w:hAnsi="Times New Roman"/>
          <w:sz w:val="24"/>
          <w:szCs w:val="24"/>
        </w:rPr>
        <w:tab/>
        <w:t xml:space="preserve">                             …..…………………………………….</w:t>
      </w:r>
    </w:p>
    <w:p w14:paraId="2918D51F" w14:textId="77777777" w:rsidR="002D01B7" w:rsidRPr="002D01B7" w:rsidRDefault="002D01B7" w:rsidP="002D01B7">
      <w:pPr>
        <w:ind w:left="70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2D01B7">
        <w:rPr>
          <w:rFonts w:ascii="Times New Roman" w:hAnsi="Times New Roman"/>
          <w:sz w:val="18"/>
          <w:szCs w:val="18"/>
        </w:rPr>
        <w:t xml:space="preserve">Razítko a podpis </w:t>
      </w:r>
      <w:r w:rsidR="00B35158">
        <w:rPr>
          <w:rFonts w:ascii="Times New Roman" w:hAnsi="Times New Roman"/>
          <w:sz w:val="18"/>
          <w:szCs w:val="18"/>
        </w:rPr>
        <w:br/>
        <w:t>odpovědného pracovníka školy</w:t>
      </w:r>
    </w:p>
    <w:sectPr w:rsidR="002D01B7" w:rsidRPr="002D01B7" w:rsidSect="00A129F2">
      <w:headerReference w:type="default" r:id="rId6"/>
      <w:footerReference w:type="default" r:id="rId7"/>
      <w:pgSz w:w="11906" w:h="16838"/>
      <w:pgMar w:top="567" w:right="851" w:bottom="1418" w:left="567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9409" w14:textId="77777777" w:rsidR="00F04813" w:rsidRDefault="00F04813" w:rsidP="003D57B8">
      <w:pPr>
        <w:spacing w:after="0" w:line="240" w:lineRule="auto"/>
      </w:pPr>
      <w:r>
        <w:separator/>
      </w:r>
    </w:p>
  </w:endnote>
  <w:endnote w:type="continuationSeparator" w:id="0">
    <w:p w14:paraId="3E72085C" w14:textId="77777777" w:rsidR="00F04813" w:rsidRDefault="00F04813" w:rsidP="003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4082" w14:textId="77777777" w:rsidR="009F18C7" w:rsidRDefault="0015057F">
    <w:pPr>
      <w:pStyle w:val="Zpat"/>
    </w:pPr>
    <w:r w:rsidRPr="004916C1">
      <w:rPr>
        <w:noProof/>
        <w:lang w:eastAsia="cs-CZ"/>
      </w:rPr>
      <w:drawing>
        <wp:inline distT="0" distB="0" distL="0" distR="0" wp14:anchorId="73B70384" wp14:editId="4F0EE1DA">
          <wp:extent cx="6659880" cy="175260"/>
          <wp:effectExtent l="0" t="0" r="7620" b="0"/>
          <wp:docPr id="1" name="Obrázek 0" descr="se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e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7903" w14:textId="77777777" w:rsidR="00F04813" w:rsidRDefault="00F04813" w:rsidP="003D57B8">
      <w:pPr>
        <w:spacing w:after="0" w:line="240" w:lineRule="auto"/>
      </w:pPr>
      <w:r>
        <w:separator/>
      </w:r>
    </w:p>
  </w:footnote>
  <w:footnote w:type="continuationSeparator" w:id="0">
    <w:p w14:paraId="6B1482C6" w14:textId="77777777" w:rsidR="00F04813" w:rsidRDefault="00F04813" w:rsidP="003D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FF5666" w14:paraId="73BBEACB" w14:textId="77777777" w:rsidTr="001C5250">
      <w:tc>
        <w:tcPr>
          <w:tcW w:w="1594" w:type="dxa"/>
        </w:tcPr>
        <w:p w14:paraId="57FBEFF4" w14:textId="31B13A63" w:rsidR="00FF5666" w:rsidRDefault="00FF5666" w:rsidP="00FF5666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14:paraId="33DC3CFE" w14:textId="4FCA3E90" w:rsidR="00FF5666" w:rsidRDefault="00000000" w:rsidP="00FF5666">
          <w:pPr>
            <w:pStyle w:val="Zhlav"/>
            <w:tabs>
              <w:tab w:val="left" w:pos="1276"/>
            </w:tabs>
            <w:ind w:left="317" w:firstLine="1136"/>
          </w:pPr>
          <w:r>
            <w:pict w14:anchorId="31C272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6" type="#_x0000_t75" alt="Obsah obrázku text, Písmo, logo, Grafika&#10;&#10;Popis byl vytvořen automaticky" style="position:absolute;left:0;text-align:left;margin-left:-76.3pt;margin-top:3.3pt;width:146.4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Obsah obrázku text, Písmo, logo, Grafika&#10;&#10;Popis byl vytvořen automaticky"/>
              </v:shape>
            </w:pict>
          </w:r>
          <w:r w:rsidR="00FF5666">
            <w:rPr>
              <w:b/>
              <w:sz w:val="32"/>
            </w:rPr>
            <w:t xml:space="preserve">  Střední škola technická a řemeslná Nový Bydžov</w:t>
          </w:r>
        </w:p>
        <w:p w14:paraId="38C83592" w14:textId="3B7CAF29" w:rsidR="00FF5666" w:rsidRDefault="00000000" w:rsidP="00FF5666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pict w14:anchorId="0BA77FBD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5" type="#_x0000_t32" style="position:absolute;left:0;text-align:left;margin-left:78.95pt;margin-top:5.9pt;width:327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" adj="-12100,-1,-12100" strokeweight=".25pt"/>
            </w:pict>
          </w:r>
          <w:r w:rsidR="00FF5666">
            <w:rPr>
              <w:i/>
              <w:sz w:val="18"/>
            </w:rPr>
            <w:t xml:space="preserve">   Dr. M. Tyrše </w:t>
          </w:r>
          <w:proofErr w:type="gramStart"/>
          <w:r w:rsidR="00FF5666">
            <w:rPr>
              <w:i/>
              <w:sz w:val="18"/>
            </w:rPr>
            <w:t xml:space="preserve">112,   </w:t>
          </w:r>
          <w:proofErr w:type="gramEnd"/>
          <w:r w:rsidR="00FF5666">
            <w:rPr>
              <w:i/>
              <w:sz w:val="18"/>
            </w:rPr>
            <w:t xml:space="preserve">  504 01 Nový Bydžov, tel.: 495 490 328, E: </w:t>
          </w:r>
          <w:hyperlink r:id="rId2" w:history="1">
            <w:r w:rsidR="00FF5666">
              <w:rPr>
                <w:rStyle w:val="Hypertextovodkaz"/>
                <w:i/>
                <w:sz w:val="18"/>
              </w:rPr>
              <w:t>sstrnb@sstrnb.cz</w:t>
            </w:r>
          </w:hyperlink>
          <w:r w:rsidR="00FF5666">
            <w:rPr>
              <w:i/>
              <w:sz w:val="18"/>
            </w:rPr>
            <w:t xml:space="preserve">, W: </w:t>
          </w:r>
          <w:hyperlink r:id="rId3" w:history="1">
            <w:r w:rsidR="00FF5666">
              <w:rPr>
                <w:rStyle w:val="Hypertextovodkaz"/>
                <w:i/>
                <w:sz w:val="18"/>
              </w:rPr>
              <w:t>sstrnb.cz</w:t>
            </w:r>
          </w:hyperlink>
          <w:r w:rsidR="00FF5666">
            <w:rPr>
              <w:i/>
              <w:sz w:val="18"/>
            </w:rPr>
            <w:t xml:space="preserve"> </w:t>
          </w:r>
        </w:p>
      </w:tc>
    </w:tr>
  </w:tbl>
  <w:p w14:paraId="0B2B55E6" w14:textId="77777777" w:rsidR="009F18C7" w:rsidRDefault="009F18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Přímá spojnice se šipkou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04"/>
    <w:rsid w:val="000052FF"/>
    <w:rsid w:val="0002741D"/>
    <w:rsid w:val="00054CC4"/>
    <w:rsid w:val="0006099F"/>
    <w:rsid w:val="0007698C"/>
    <w:rsid w:val="000D4107"/>
    <w:rsid w:val="0014365F"/>
    <w:rsid w:val="001452FA"/>
    <w:rsid w:val="0015057F"/>
    <w:rsid w:val="00156AE4"/>
    <w:rsid w:val="00192F43"/>
    <w:rsid w:val="001D4A5E"/>
    <w:rsid w:val="001D57F0"/>
    <w:rsid w:val="00290A2E"/>
    <w:rsid w:val="002A3917"/>
    <w:rsid w:val="002D01B7"/>
    <w:rsid w:val="00331A06"/>
    <w:rsid w:val="00340BBA"/>
    <w:rsid w:val="003D57B8"/>
    <w:rsid w:val="004A3E55"/>
    <w:rsid w:val="004B5B6D"/>
    <w:rsid w:val="004E532B"/>
    <w:rsid w:val="005276D1"/>
    <w:rsid w:val="005E14CE"/>
    <w:rsid w:val="005F09A5"/>
    <w:rsid w:val="006171D7"/>
    <w:rsid w:val="00642CDE"/>
    <w:rsid w:val="006B3C79"/>
    <w:rsid w:val="007E6504"/>
    <w:rsid w:val="00803A08"/>
    <w:rsid w:val="00807A25"/>
    <w:rsid w:val="00823D85"/>
    <w:rsid w:val="00847451"/>
    <w:rsid w:val="00885EEC"/>
    <w:rsid w:val="009743DF"/>
    <w:rsid w:val="009F18C7"/>
    <w:rsid w:val="00A129F2"/>
    <w:rsid w:val="00A131C1"/>
    <w:rsid w:val="00A44098"/>
    <w:rsid w:val="00A62DED"/>
    <w:rsid w:val="00A74693"/>
    <w:rsid w:val="00B35158"/>
    <w:rsid w:val="00B57046"/>
    <w:rsid w:val="00C1663B"/>
    <w:rsid w:val="00C67672"/>
    <w:rsid w:val="00C86048"/>
    <w:rsid w:val="00CA7A61"/>
    <w:rsid w:val="00D40743"/>
    <w:rsid w:val="00DC3944"/>
    <w:rsid w:val="00E4416F"/>
    <w:rsid w:val="00E716F9"/>
    <w:rsid w:val="00F04813"/>
    <w:rsid w:val="00F05B44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40F37"/>
  <w15:chartTrackingRefBased/>
  <w15:docId w15:val="{7236929C-9950-42DE-99A8-C75BAC0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7B8"/>
  </w:style>
  <w:style w:type="paragraph" w:styleId="Zpat">
    <w:name w:val="footer"/>
    <w:basedOn w:val="Normln"/>
    <w:link w:val="Zpat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7B8"/>
  </w:style>
  <w:style w:type="paragraph" w:styleId="Textbubliny">
    <w:name w:val="Balloon Text"/>
    <w:basedOn w:val="Normln"/>
    <w:link w:val="TextbublinyChar"/>
    <w:uiPriority w:val="99"/>
    <w:semiHidden/>
    <w:unhideWhenUsed/>
    <w:rsid w:val="003D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7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5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trnb.cz" TargetMode="External"/><Relationship Id="rId2" Type="http://schemas.openxmlformats.org/officeDocument/2006/relationships/hyperlink" Target="file:///C:\Users\notebook\Desktop\Pr&#225;ce\Veden&#237;%20&#353;koly\Zkou&#353;ky\sstrnb@sstrn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</vt:lpstr>
    </vt:vector>
  </TitlesOfParts>
  <Company>Guma a.s.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</dc:title>
  <dc:subject/>
  <dc:creator>Michal Blažej</dc:creator>
  <cp:keywords/>
  <cp:lastModifiedBy>Petr Motyčka</cp:lastModifiedBy>
  <cp:revision>4</cp:revision>
  <cp:lastPrinted>2017-08-29T11:25:00Z</cp:lastPrinted>
  <dcterms:created xsi:type="dcterms:W3CDTF">2022-05-19T06:10:00Z</dcterms:created>
  <dcterms:modified xsi:type="dcterms:W3CDTF">2025-06-26T08:08:00Z</dcterms:modified>
</cp:coreProperties>
</file>